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90" w:lineRule="atLeast"/>
        <w:ind w:firstLine="480"/>
        <w:jc w:val="left"/>
        <w:rPr>
          <w:rFonts w:ascii="仿宋_GB2312" w:eastAsia="仿宋_GB2312"/>
          <w:sz w:val="27"/>
          <w:szCs w:val="27"/>
        </w:rPr>
      </w:pPr>
      <w:r>
        <w:rPr>
          <w:rFonts w:hint="eastAsia" w:ascii="仿宋_GB2312" w:eastAsia="仿宋_GB2312"/>
          <w:sz w:val="27"/>
          <w:szCs w:val="27"/>
        </w:rPr>
        <w:t>附件3</w:t>
      </w:r>
    </w:p>
    <w:p>
      <w:pPr>
        <w:widowControl/>
        <w:jc w:val="center"/>
        <w:rPr>
          <w:rFonts w:hint="eastAsia" w:ascii="仿宋_GB2312" w:hAnsi="黑体" w:eastAsia="仿宋_GB2312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  <w:shd w:val="clear" w:color="auto" w:fill="FFFFFF"/>
        </w:rPr>
        <w:t>团体标准《婴幼儿家用电器 恒温调奶器通用技术要求》</w:t>
      </w:r>
    </w:p>
    <w:p>
      <w:pPr>
        <w:widowControl/>
        <w:jc w:val="center"/>
        <w:rPr>
          <w:rFonts w:ascii="仿宋_GB2312" w:hAnsi="黑体" w:eastAsia="仿宋_GB2312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kern w:val="0"/>
          <w:sz w:val="32"/>
          <w:szCs w:val="32"/>
          <w:shd w:val="clear" w:color="auto" w:fill="FFFFFF"/>
        </w:rPr>
        <w:t>（征求意见稿）</w:t>
      </w:r>
    </w:p>
    <w:p>
      <w:pPr>
        <w:pStyle w:val="11"/>
        <w:framePr w:w="0" w:hRule="auto" w:wrap="auto" w:vAnchor="margin" w:hAnchor="text" w:xAlign="left" w:yAlign="inline"/>
        <w:rPr>
          <w:rFonts w:ascii="仿宋_GB2312" w:eastAsia="仿宋_GB2312"/>
          <w:b/>
          <w:bCs/>
          <w:spacing w:val="10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100"/>
          <w:sz w:val="32"/>
          <w:szCs w:val="32"/>
        </w:rPr>
        <w:t>意见反馈表</w:t>
      </w:r>
    </w:p>
    <w:tbl>
      <w:tblPr>
        <w:tblStyle w:val="6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62"/>
        <w:gridCol w:w="1132"/>
        <w:gridCol w:w="1765"/>
        <w:gridCol w:w="1134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填表人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E-mail</w:t>
            </w: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章条号</w:t>
            </w: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修改建议</w:t>
            </w: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请加盖单位公章                                             （纸幅不够，请附页）</w:t>
      </w:r>
    </w:p>
    <w:p>
      <w:pPr>
        <w:pStyle w:val="5"/>
        <w:spacing w:line="390" w:lineRule="atLeast"/>
        <w:ind w:firstLine="480"/>
        <w:jc w:val="left"/>
        <w:rPr>
          <w:rFonts w:ascii="仿宋_GB2312" w:hAnsi="微软雅黑" w:eastAsia="仿宋_GB2312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1ZWI5MTlhZWZmYzk1ZWE1MmVkODdlMmY3MTVjNmMifQ=="/>
  </w:docVars>
  <w:rsids>
    <w:rsidRoot w:val="005875E2"/>
    <w:rsid w:val="00103862"/>
    <w:rsid w:val="00164EE3"/>
    <w:rsid w:val="001D12BF"/>
    <w:rsid w:val="001E1AE5"/>
    <w:rsid w:val="002978F9"/>
    <w:rsid w:val="005875E2"/>
    <w:rsid w:val="007C5DDC"/>
    <w:rsid w:val="00A067F3"/>
    <w:rsid w:val="00A45921"/>
    <w:rsid w:val="00C74A4A"/>
    <w:rsid w:val="00C9128F"/>
    <w:rsid w:val="00D96038"/>
    <w:rsid w:val="00EA0AA3"/>
    <w:rsid w:val="28C279CA"/>
    <w:rsid w:val="32C24A35"/>
    <w:rsid w:val="700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</w:pPr>
    <w:rPr>
      <w:rFonts w:ascii="宋体" w:hAnsi="宋体" w:eastAsia="宋体" w:cs="宋体"/>
      <w:kern w:val="0"/>
      <w:sz w:val="17"/>
      <w:szCs w:val="17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semiHidden/>
    <w:qFormat/>
    <w:uiPriority w:val="99"/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12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</Words>
  <Characters>84</Characters>
  <Lines>1</Lines>
  <Paragraphs>1</Paragraphs>
  <TotalTime>1</TotalTime>
  <ScaleCrop>false</ScaleCrop>
  <LinksUpToDate>false</LinksUpToDate>
  <CharactersWithSpaces>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2022-11-03T07:15:00Z</dcterms:created>
  <dc:creator>张丽媛</dc:creator>
  <cp:lastModifiedBy>Me</cp:lastModifiedBy>
  <dcterms:modified xsi:type="dcterms:W3CDTF">2022-11-04T06:34:25Z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D39B602E77034F329CBC7AA732E0FFCA</vt:lpwstr>
  </property>
</Properties>
</file>